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4E3" w:rsidRDefault="00C734E3" w:rsidP="00C734E3">
      <w:pPr>
        <w:rPr>
          <w:rFonts w:ascii="Courier New" w:hAnsi="Courier New"/>
          <w:spacing w:val="20"/>
        </w:rPr>
      </w:pPr>
      <w:r>
        <w:t xml:space="preserve">                                                                             </w:t>
      </w:r>
      <w:r>
        <w:rPr>
          <w:noProof/>
        </w:rPr>
        <w:drawing>
          <wp:inline distT="0" distB="0" distL="0" distR="0">
            <wp:extent cx="600075" cy="7810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34E3" w:rsidRDefault="00C734E3" w:rsidP="00C734E3">
      <w:pPr>
        <w:shd w:val="clear" w:color="auto" w:fill="FFFFFF"/>
        <w:spacing w:before="274"/>
        <w:ind w:left="4195"/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6"/>
          <w:w w:val="121"/>
          <w:sz w:val="30"/>
          <w:szCs w:val="30"/>
        </w:rPr>
        <w:t>СОВЕТ</w:t>
      </w:r>
    </w:p>
    <w:p w:rsidR="00C734E3" w:rsidRDefault="00C734E3" w:rsidP="00C734E3">
      <w:pPr>
        <w:shd w:val="clear" w:color="auto" w:fill="FFFFFF"/>
        <w:spacing w:before="5" w:line="278" w:lineRule="exact"/>
        <w:ind w:left="490" w:right="998" w:firstLine="1200"/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z w:val="24"/>
          <w:szCs w:val="24"/>
        </w:rPr>
        <w:t xml:space="preserve">КОЧЕТНОВСКОГО МУНИЦИПАЛЬНОГО ОБРАЗОВАНИЯ </w:t>
      </w: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2"/>
          <w:sz w:val="24"/>
          <w:szCs w:val="24"/>
        </w:rPr>
        <w:t>РОВЕНСКОГО МУНИЦИПАЛЬНОГО РАЙОНА САРАТОВСКОЙ ОБЛАСТИ</w:t>
      </w:r>
    </w:p>
    <w:p w:rsidR="00C734E3" w:rsidRDefault="00C734E3" w:rsidP="00C734E3">
      <w:pPr>
        <w:shd w:val="clear" w:color="auto" w:fill="FFFFFF"/>
        <w:spacing w:line="278" w:lineRule="exact"/>
        <w:ind w:left="3677"/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1"/>
          <w:sz w:val="24"/>
          <w:szCs w:val="24"/>
        </w:rPr>
        <w:t>ПЕРВОГО СОЗЫВА</w:t>
      </w:r>
    </w:p>
    <w:p w:rsidR="00C734E3" w:rsidRDefault="00C734E3" w:rsidP="00C734E3">
      <w:pPr>
        <w:shd w:val="clear" w:color="auto" w:fill="FFFFFF"/>
        <w:spacing w:before="293"/>
        <w:ind w:left="3883"/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4"/>
          <w:w w:val="138"/>
          <w:sz w:val="26"/>
          <w:szCs w:val="26"/>
        </w:rPr>
        <w:t>РЕШЕНИЕ</w:t>
      </w:r>
    </w:p>
    <w:p w:rsidR="00C734E3" w:rsidRDefault="00C734E3" w:rsidP="00C734E3">
      <w:pPr>
        <w:shd w:val="clear" w:color="auto" w:fill="FFFFFF"/>
        <w:tabs>
          <w:tab w:val="left" w:pos="4181"/>
          <w:tab w:val="left" w:pos="7478"/>
        </w:tabs>
        <w:spacing w:before="653"/>
        <w:ind w:left="14"/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>от 15.02.2007 г.</w:t>
      </w:r>
      <w:r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>№ 49</w:t>
      </w:r>
      <w:r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>с. Кочетное</w:t>
      </w:r>
    </w:p>
    <w:p w:rsidR="00C734E3" w:rsidRDefault="00C734E3" w:rsidP="00C734E3">
      <w:pPr>
        <w:shd w:val="clear" w:color="auto" w:fill="FFFFFF"/>
        <w:spacing w:before="667" w:line="317" w:lineRule="exact"/>
        <w:ind w:left="5" w:right="5914"/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1"/>
          <w:sz w:val="28"/>
          <w:szCs w:val="28"/>
        </w:rPr>
        <w:t xml:space="preserve">Об утверждении Положения </w:t>
      </w: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 xml:space="preserve">об архивном деле на территории </w:t>
      </w: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1"/>
          <w:sz w:val="28"/>
          <w:szCs w:val="28"/>
        </w:rPr>
        <w:t xml:space="preserve">Кочетновского муниципального </w:t>
      </w: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2"/>
          <w:sz w:val="28"/>
          <w:szCs w:val="28"/>
        </w:rPr>
        <w:t>образования</w:t>
      </w:r>
    </w:p>
    <w:p w:rsidR="00C734E3" w:rsidRDefault="00C734E3" w:rsidP="00C734E3">
      <w:pPr>
        <w:shd w:val="clear" w:color="auto" w:fill="FFFFFF"/>
        <w:spacing w:before="326" w:line="322" w:lineRule="exact"/>
        <w:ind w:right="538" w:firstLine="720"/>
        <w:jc w:val="both"/>
      </w:pP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В соответствии с Федеральным законом от 6 октября 2003 г.№ 131-ФЗ «Об общих принципах организации местного самоуправления в Российской 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 xml:space="preserve">Федерации», Федеральным законом от 1 октября 2004 г № 125-ФЗ «Об архивном </w:t>
      </w:r>
      <w:r>
        <w:rPr>
          <w:rFonts w:ascii="Times New Roman" w:hAnsi="Times New Roman" w:cs="Times New Roman"/>
          <w:i w:val="0"/>
          <w:iCs w:val="0"/>
          <w:color w:val="000000"/>
          <w:spacing w:val="1"/>
          <w:sz w:val="28"/>
          <w:szCs w:val="28"/>
        </w:rPr>
        <w:t xml:space="preserve">деле в Российской Федерации», Уставом Кочетновского муниципального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образования, Совет Кочетновского МО</w:t>
      </w:r>
    </w:p>
    <w:p w:rsidR="00C734E3" w:rsidRDefault="00C734E3" w:rsidP="00C734E3">
      <w:pPr>
        <w:shd w:val="clear" w:color="auto" w:fill="FFFFFF"/>
        <w:spacing w:before="326" w:line="322" w:lineRule="exact"/>
        <w:ind w:left="77"/>
        <w:jc w:val="both"/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5"/>
          <w:sz w:val="28"/>
          <w:szCs w:val="28"/>
        </w:rPr>
        <w:t>РЕШИЛ:</w:t>
      </w:r>
    </w:p>
    <w:p w:rsidR="00C734E3" w:rsidRDefault="00C734E3" w:rsidP="00C734E3">
      <w:pPr>
        <w:shd w:val="clear" w:color="auto" w:fill="FFFFFF"/>
        <w:spacing w:line="322" w:lineRule="exact"/>
        <w:jc w:val="both"/>
      </w:pPr>
      <w:r>
        <w:rPr>
          <w:rFonts w:ascii="Times New Roman" w:hAnsi="Times New Roman" w:cs="Times New Roman"/>
          <w:i w:val="0"/>
          <w:iCs w:val="0"/>
          <w:color w:val="000000"/>
          <w:spacing w:val="9"/>
          <w:sz w:val="28"/>
          <w:szCs w:val="28"/>
        </w:rPr>
        <w:t>1. Утвердить Положение об архивном деле на территории Кочетновского</w:t>
      </w:r>
      <w:r>
        <w:t xml:space="preserve"> </w:t>
      </w:r>
      <w:r>
        <w:rPr>
          <w:rFonts w:ascii="Times New Roman" w:hAnsi="Times New Roman" w:cs="Times New Roman"/>
          <w:i w:val="0"/>
          <w:iCs w:val="0"/>
          <w:color w:val="000000"/>
          <w:spacing w:val="8"/>
          <w:sz w:val="28"/>
          <w:szCs w:val="28"/>
        </w:rPr>
        <w:t xml:space="preserve">муниципального образования Ровенского муниципального района согласно </w:t>
      </w:r>
      <w:r>
        <w:rPr>
          <w:rFonts w:ascii="Times New Roman" w:hAnsi="Times New Roman" w:cs="Times New Roman"/>
          <w:i w:val="0"/>
          <w:iCs w:val="0"/>
          <w:color w:val="000000"/>
          <w:spacing w:val="-2"/>
          <w:sz w:val="28"/>
          <w:szCs w:val="28"/>
        </w:rPr>
        <w:t>приложению.</w:t>
      </w:r>
    </w:p>
    <w:p w:rsidR="00C734E3" w:rsidRDefault="00C734E3" w:rsidP="00C734E3">
      <w:pPr>
        <w:shd w:val="clear" w:color="auto" w:fill="FFFFFF"/>
        <w:spacing w:line="322" w:lineRule="exact"/>
        <w:jc w:val="both"/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2. Настоящее решение вступает в силу со дня его обнародования.</w:t>
      </w:r>
    </w:p>
    <w:p w:rsidR="00C734E3" w:rsidRDefault="00C734E3" w:rsidP="00C734E3">
      <w:pPr>
        <w:shd w:val="clear" w:color="auto" w:fill="FFFFFF"/>
        <w:spacing w:line="322" w:lineRule="exact"/>
        <w:jc w:val="both"/>
      </w:pP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3. Обнародовать настоящее решение в соответствии с решением Совета</w:t>
      </w:r>
    </w:p>
    <w:p w:rsidR="00C734E3" w:rsidRDefault="00C734E3" w:rsidP="00C734E3">
      <w:pPr>
        <w:shd w:val="clear" w:color="auto" w:fill="FFFFFF"/>
        <w:spacing w:line="317" w:lineRule="exact"/>
        <w:jc w:val="both"/>
      </w:pP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 xml:space="preserve"> №6 от 22.10.2005г.</w:t>
      </w:r>
    </w:p>
    <w:p w:rsidR="00C734E3" w:rsidRDefault="00C734E3" w:rsidP="00C734E3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2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i w:val="0"/>
          <w:iCs w:val="0"/>
          <w:color w:val="000000"/>
          <w:spacing w:val="2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i w:val="0"/>
          <w:iCs w:val="0"/>
          <w:color w:val="000000"/>
          <w:spacing w:val="2"/>
          <w:sz w:val="28"/>
          <w:szCs w:val="28"/>
        </w:rPr>
        <w:t xml:space="preserve"> исполнением настоящего решения возложить на постоянную комиссию </w:t>
      </w:r>
      <w:r>
        <w:rPr>
          <w:rFonts w:ascii="Times New Roman" w:hAnsi="Times New Roman" w:cs="Times New Roman"/>
          <w:i w:val="0"/>
          <w:iCs w:val="0"/>
          <w:color w:val="000000"/>
          <w:spacing w:val="3"/>
          <w:sz w:val="28"/>
          <w:szCs w:val="28"/>
        </w:rPr>
        <w:t xml:space="preserve">по   вопросам   местного   самоуправления   социальной сферы, соблюдения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законности и защиты прав населения </w:t>
      </w:r>
    </w:p>
    <w:p w:rsidR="00C734E3" w:rsidRDefault="00C734E3" w:rsidP="00C734E3">
      <w:pPr>
        <w:shd w:val="clear" w:color="auto" w:fill="FFFFFF"/>
        <w:spacing w:line="322" w:lineRule="exact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C734E3" w:rsidRDefault="00C734E3" w:rsidP="00C734E3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C734E3" w:rsidRDefault="00C734E3" w:rsidP="00C734E3">
      <w:pPr>
        <w:shd w:val="clear" w:color="auto" w:fill="FFFFFF"/>
        <w:spacing w:line="322" w:lineRule="exact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C734E3" w:rsidRDefault="00C734E3" w:rsidP="00C734E3">
      <w:pPr>
        <w:shd w:val="clear" w:color="auto" w:fill="FFFFFF"/>
        <w:spacing w:line="322" w:lineRule="exact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  <w:t>Глава Кочетновского</w:t>
      </w:r>
    </w:p>
    <w:p w:rsidR="00C734E3" w:rsidRDefault="00C734E3" w:rsidP="00C734E3">
      <w:pPr>
        <w:shd w:val="clear" w:color="auto" w:fill="FFFFFF"/>
        <w:spacing w:line="322" w:lineRule="exact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  <w:t xml:space="preserve">муниципального образования                                                          В.И. Антропова                                      </w:t>
      </w:r>
    </w:p>
    <w:p w:rsidR="00C734E3" w:rsidRDefault="00C734E3" w:rsidP="00C734E3">
      <w:pPr>
        <w:shd w:val="clear" w:color="auto" w:fill="FFFFFF"/>
        <w:spacing w:line="322" w:lineRule="exact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</w:pPr>
    </w:p>
    <w:p w:rsidR="00C734E3" w:rsidRDefault="00C734E3" w:rsidP="00C734E3">
      <w:pPr>
        <w:shd w:val="clear" w:color="auto" w:fill="FFFFFF"/>
        <w:spacing w:line="322" w:lineRule="exact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</w:pPr>
    </w:p>
    <w:p w:rsidR="00C734E3" w:rsidRDefault="00C734E3" w:rsidP="00C734E3">
      <w:pPr>
        <w:shd w:val="clear" w:color="auto" w:fill="FFFFFF"/>
        <w:spacing w:line="322" w:lineRule="exact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</w:pPr>
    </w:p>
    <w:p w:rsidR="00C734E3" w:rsidRDefault="00C734E3" w:rsidP="00C734E3">
      <w:pPr>
        <w:shd w:val="clear" w:color="auto" w:fill="FFFFFF"/>
        <w:spacing w:line="322" w:lineRule="exact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C734E3" w:rsidRDefault="00C734E3" w:rsidP="00C734E3">
      <w:pPr>
        <w:shd w:val="clear" w:color="auto" w:fill="FFFFFF"/>
        <w:spacing w:line="322" w:lineRule="exact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C734E3" w:rsidRDefault="00C734E3" w:rsidP="00C734E3">
      <w:pPr>
        <w:shd w:val="clear" w:color="auto" w:fill="FFFFFF"/>
        <w:spacing w:line="322" w:lineRule="exact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C734E3" w:rsidRDefault="00C734E3" w:rsidP="00C734E3">
      <w:pPr>
        <w:shd w:val="clear" w:color="auto" w:fill="FFFFFF"/>
        <w:spacing w:line="326" w:lineRule="exact"/>
        <w:ind w:left="6446"/>
        <w:jc w:val="right"/>
        <w:rPr>
          <w:rFonts w:ascii="Times New Roman" w:hAnsi="Times New Roman" w:cs="Times New Roman"/>
          <w:i w:val="0"/>
          <w:iCs w:val="0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4"/>
          <w:szCs w:val="24"/>
        </w:rPr>
        <w:t xml:space="preserve">Приложение к решению Совета Кочетновского МО </w:t>
      </w:r>
      <w:proofErr w:type="gramStart"/>
      <w:r>
        <w:rPr>
          <w:rFonts w:ascii="Times New Roman" w:hAnsi="Times New Roman" w:cs="Times New Roman"/>
          <w:i w:val="0"/>
          <w:iCs w:val="0"/>
          <w:color w:val="000000"/>
          <w:spacing w:val="-5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i w:val="0"/>
          <w:iCs w:val="0"/>
          <w:color w:val="000000"/>
          <w:spacing w:val="-5"/>
          <w:sz w:val="24"/>
          <w:szCs w:val="24"/>
        </w:rPr>
        <w:t xml:space="preserve"> </w:t>
      </w:r>
    </w:p>
    <w:p w:rsidR="00C734E3" w:rsidRDefault="00C734E3" w:rsidP="00C734E3">
      <w:pPr>
        <w:shd w:val="clear" w:color="auto" w:fill="FFFFFF"/>
        <w:spacing w:line="326" w:lineRule="exact"/>
        <w:ind w:left="6446"/>
        <w:jc w:val="right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1"/>
          <w:sz w:val="24"/>
          <w:szCs w:val="24"/>
        </w:rPr>
        <w:t>15.02.2007 года № 49</w:t>
      </w:r>
    </w:p>
    <w:p w:rsidR="00C734E3" w:rsidRDefault="00C734E3" w:rsidP="00C734E3">
      <w:pPr>
        <w:shd w:val="clear" w:color="auto" w:fill="FFFFFF"/>
        <w:spacing w:before="326" w:line="322" w:lineRule="exact"/>
        <w:ind w:left="2952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1"/>
          <w:sz w:val="28"/>
          <w:szCs w:val="28"/>
        </w:rPr>
        <w:t>ПОЛОЖЕНИЕ</w:t>
      </w:r>
    </w:p>
    <w:p w:rsidR="00C734E3" w:rsidRDefault="00C734E3" w:rsidP="00C734E3">
      <w:pPr>
        <w:shd w:val="clear" w:color="auto" w:fill="FFFFFF"/>
        <w:spacing w:before="5" w:line="322" w:lineRule="exact"/>
        <w:ind w:left="19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2"/>
          <w:sz w:val="28"/>
          <w:szCs w:val="28"/>
        </w:rPr>
        <w:t>об архивном деле на территории Кочетновского муниципального образования</w:t>
      </w:r>
    </w:p>
    <w:p w:rsidR="00C734E3" w:rsidRDefault="00C734E3" w:rsidP="00C734E3">
      <w:pPr>
        <w:shd w:val="clear" w:color="auto" w:fill="FFFFFF"/>
        <w:spacing w:before="5" w:line="322" w:lineRule="exact"/>
        <w:ind w:left="2621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2"/>
          <w:sz w:val="28"/>
          <w:szCs w:val="28"/>
        </w:rPr>
        <w:t>1. Общие положения</w:t>
      </w:r>
    </w:p>
    <w:p w:rsidR="00C734E3" w:rsidRDefault="00C734E3" w:rsidP="00C734E3">
      <w:pPr>
        <w:shd w:val="clear" w:color="auto" w:fill="FFFFFF"/>
        <w:tabs>
          <w:tab w:val="left" w:pos="379"/>
        </w:tabs>
        <w:spacing w:line="322" w:lineRule="exact"/>
        <w:jc w:val="both"/>
        <w:rPr>
          <w:rFonts w:ascii="Times New Roman" w:hAnsi="Times New Roman" w:cs="Times New Roman"/>
          <w:i w:val="0"/>
          <w:iCs w:val="0"/>
        </w:rPr>
      </w:pPr>
      <w:proofErr w:type="gramStart"/>
      <w:r>
        <w:rPr>
          <w:rFonts w:ascii="Times New Roman" w:hAnsi="Times New Roman" w:cs="Times New Roman"/>
          <w:i w:val="0"/>
          <w:iCs w:val="0"/>
          <w:color w:val="000000"/>
          <w:spacing w:val="-26"/>
          <w:sz w:val="29"/>
          <w:szCs w:val="29"/>
        </w:rPr>
        <w:t>1.1</w:t>
      </w:r>
      <w:r>
        <w:rPr>
          <w:rFonts w:ascii="Times New Roman" w:hAnsi="Times New Roman" w:cs="Times New Roman"/>
          <w:i w:val="0"/>
          <w:iCs w:val="0"/>
          <w:color w:val="000000"/>
          <w:sz w:val="29"/>
          <w:szCs w:val="29"/>
        </w:rPr>
        <w:tab/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t>.Настоящее Положение об архивном деле на территории Кочетновского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br/>
        <w:t>муниципального образования (далее - Положение) регулирует отношения в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br/>
        <w:t>сфере хранения, комплектования (формирования), учета и использования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br/>
        <w:t>архивных документов, (формирования и содержания архивного фонда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br/>
        <w:t>Российской Федерации на территории Кочетновского муниципального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>образования, включая хранение архивных фондов поселений, архивных фондов</w:t>
      </w: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t>и архивных документов юридических и физических лиц, передаваемых на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4"/>
          <w:sz w:val="29"/>
          <w:szCs w:val="29"/>
        </w:rPr>
        <w:t>законном основании в собственность Ровенского муниципального района.</w:t>
      </w:r>
      <w:proofErr w:type="gramEnd"/>
    </w:p>
    <w:p w:rsidR="00C734E3" w:rsidRDefault="00C734E3" w:rsidP="00C734E3">
      <w:pPr>
        <w:shd w:val="clear" w:color="auto" w:fill="FFFFFF"/>
        <w:spacing w:line="322" w:lineRule="exact"/>
        <w:ind w:left="14" w:right="-54"/>
        <w:jc w:val="both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 xml:space="preserve">1.2.Органы местного самоуправления организации и граждане в целях 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t xml:space="preserve">обеспечения единых принципов организации хранения,  </w:t>
      </w: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>комплектовани</w:t>
      </w:r>
      <w:proofErr w:type="gramStart"/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>я(</w:t>
      </w:r>
      <w:proofErr w:type="gramEnd"/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 xml:space="preserve">формирования),учета и использования архивных документов 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t xml:space="preserve">руководствуются в работе с архивными документами законодательством </w:t>
      </w:r>
      <w:r>
        <w:rPr>
          <w:rFonts w:ascii="Times New Roman" w:hAnsi="Times New Roman" w:cs="Times New Roman"/>
          <w:i w:val="0"/>
          <w:iCs w:val="0"/>
          <w:color w:val="000000"/>
          <w:spacing w:val="-4"/>
          <w:sz w:val="29"/>
          <w:szCs w:val="29"/>
        </w:rPr>
        <w:t xml:space="preserve">Российской Федерации, Уставом Кочетновского муниципального образования, </w:t>
      </w: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 xml:space="preserve">нормативно-правовыми актами органов местного самоуправления Кочетновского 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t xml:space="preserve">муниципального образования, нормативно-методическими документами уполномоченных государственных органов исполнительной власти в сфере </w:t>
      </w: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>архивного дела и настоящим Положением.</w:t>
      </w:r>
    </w:p>
    <w:p w:rsidR="00C734E3" w:rsidRDefault="00C734E3" w:rsidP="00C734E3">
      <w:pPr>
        <w:shd w:val="clear" w:color="auto" w:fill="FFFFFF"/>
        <w:spacing w:line="322" w:lineRule="exact"/>
        <w:ind w:left="5"/>
        <w:jc w:val="both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 xml:space="preserve">1.3. </w:t>
      </w:r>
      <w:proofErr w:type="gramStart"/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 xml:space="preserve">Основную работу по формированию и сохранению архивного фонда 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t xml:space="preserve">Российской Федерации на территории Кочетновского муниципального </w:t>
      </w:r>
      <w:r>
        <w:rPr>
          <w:rFonts w:ascii="Times New Roman" w:hAnsi="Times New Roman" w:cs="Times New Roman"/>
          <w:i w:val="0"/>
          <w:iCs w:val="0"/>
          <w:color w:val="000000"/>
          <w:spacing w:val="-4"/>
          <w:sz w:val="29"/>
          <w:szCs w:val="29"/>
        </w:rPr>
        <w:t xml:space="preserve">образования осуществляет сектор по делам архивов Кочетновского 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t xml:space="preserve">муниципального образования, являющийся структурным подразделением Ровенского муниципального района, который осуществляет хранение, комплектование, учет и использование документов Архивного фонда </w:t>
      </w: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>Российской Федерации на территории Ровенского муниципального района, а также других архивных документов.</w:t>
      </w:r>
      <w:proofErr w:type="gramEnd"/>
    </w:p>
    <w:p w:rsidR="00C734E3" w:rsidRDefault="00C734E3" w:rsidP="00C734E3">
      <w:pPr>
        <w:shd w:val="clear" w:color="auto" w:fill="FFFFFF"/>
        <w:spacing w:before="5" w:line="322" w:lineRule="exact"/>
        <w:ind w:left="14" w:right="538"/>
        <w:jc w:val="both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 xml:space="preserve">1.4.К собственности Кочетновского муниципального образования относятся архивные документы: 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t>органов местного самоуправления муниципального образования.</w:t>
      </w:r>
    </w:p>
    <w:p w:rsidR="00C734E3" w:rsidRDefault="00C734E3" w:rsidP="00C734E3">
      <w:pPr>
        <w:shd w:val="clear" w:color="auto" w:fill="FFFFFF"/>
        <w:spacing w:line="322" w:lineRule="exact"/>
        <w:ind w:left="5" w:firstLine="3154"/>
        <w:jc w:val="center"/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>Полномочии</w:t>
      </w:r>
      <w:proofErr w:type="gramEnd"/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3"/>
          <w:sz w:val="28"/>
          <w:szCs w:val="28"/>
        </w:rPr>
        <w:t xml:space="preserve"> органов местного самоуправления </w:t>
      </w:r>
      <w:r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</w:rPr>
        <w:t>Кочетновского муниципального образования в области архивного дела</w:t>
      </w:r>
    </w:p>
    <w:p w:rsidR="00C734E3" w:rsidRDefault="00C734E3" w:rsidP="00C734E3">
      <w:pPr>
        <w:shd w:val="clear" w:color="auto" w:fill="FFFFFF"/>
        <w:spacing w:line="322" w:lineRule="exact"/>
        <w:ind w:left="5" w:firstLine="3154"/>
        <w:jc w:val="center"/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</w:rPr>
      </w:pPr>
    </w:p>
    <w:p w:rsidR="00C734E3" w:rsidRDefault="00C734E3" w:rsidP="00C734E3">
      <w:pPr>
        <w:shd w:val="clear" w:color="auto" w:fill="FFFFFF"/>
        <w:spacing w:line="322" w:lineRule="exact"/>
        <w:ind w:left="5" w:firstLine="715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 xml:space="preserve">К полномочиям Кочетновского муниципального образования в области архивного </w:t>
      </w:r>
      <w:r>
        <w:rPr>
          <w:rFonts w:ascii="Times New Roman" w:hAnsi="Times New Roman" w:cs="Times New Roman"/>
          <w:i w:val="0"/>
          <w:iCs w:val="0"/>
          <w:color w:val="000000"/>
          <w:spacing w:val="-2"/>
          <w:sz w:val="28"/>
          <w:szCs w:val="28"/>
        </w:rPr>
        <w:t>дела относятся:</w:t>
      </w:r>
    </w:p>
    <w:p w:rsidR="00C734E3" w:rsidRDefault="00C734E3" w:rsidP="00C734E3">
      <w:pPr>
        <w:shd w:val="clear" w:color="auto" w:fill="FFFFFF"/>
        <w:spacing w:line="322" w:lineRule="exact"/>
        <w:ind w:left="5"/>
        <w:jc w:val="both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 xml:space="preserve">2.1.Хранение, комплектование (формирование), учет и использование архивных 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t xml:space="preserve">документов, </w:t>
      </w: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>органов местного самоуправления.</w:t>
      </w:r>
    </w:p>
    <w:p w:rsidR="00C734E3" w:rsidRDefault="00C734E3" w:rsidP="00C734E3">
      <w:pPr>
        <w:shd w:val="clear" w:color="auto" w:fill="FFFFFF"/>
        <w:tabs>
          <w:tab w:val="left" w:pos="379"/>
        </w:tabs>
        <w:spacing w:line="322" w:lineRule="exact"/>
        <w:jc w:val="both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11"/>
          <w:sz w:val="29"/>
          <w:szCs w:val="29"/>
        </w:rPr>
        <w:t>2.2</w:t>
      </w:r>
      <w:r>
        <w:rPr>
          <w:rFonts w:ascii="Times New Roman" w:hAnsi="Times New Roman" w:cs="Times New Roman"/>
          <w:i w:val="0"/>
          <w:iCs w:val="0"/>
          <w:color w:val="000000"/>
          <w:sz w:val="29"/>
          <w:szCs w:val="29"/>
        </w:rPr>
        <w:tab/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t>решение вопросов о передаче архивных документов, находящихся в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>муниципальной собственности, в собственность Ровенского муниципального</w:t>
      </w: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t>района.</w:t>
      </w:r>
    </w:p>
    <w:p w:rsidR="00C734E3" w:rsidRDefault="00C734E3" w:rsidP="00C734E3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322" w:lineRule="exact"/>
        <w:ind w:left="19"/>
        <w:jc w:val="both"/>
        <w:rPr>
          <w:rFonts w:ascii="Times New Roman" w:hAnsi="Times New Roman" w:cs="Times New Roman"/>
          <w:i w:val="0"/>
          <w:iCs w:val="0"/>
          <w:color w:val="000000"/>
          <w:spacing w:val="-11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Формирование и содержание муниципального архива.</w:t>
      </w:r>
    </w:p>
    <w:p w:rsidR="00C734E3" w:rsidRDefault="00C734E3" w:rsidP="00C734E3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322" w:lineRule="exact"/>
        <w:ind w:left="19"/>
        <w:jc w:val="both"/>
        <w:rPr>
          <w:rFonts w:ascii="Times New Roman" w:hAnsi="Times New Roman" w:cs="Times New Roman"/>
          <w:i w:val="0"/>
          <w:iCs w:val="0"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Органы местного самоуправления в соответствии с федеральными законами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1"/>
          <w:sz w:val="28"/>
          <w:szCs w:val="28"/>
        </w:rPr>
        <w:lastRenderedPageBreak/>
        <w:t>и законами Ровенского муниципального района могут наделяться отдельными</w:t>
      </w:r>
      <w:r>
        <w:rPr>
          <w:rFonts w:ascii="Times New Roman" w:hAnsi="Times New Roman" w:cs="Times New Roman"/>
          <w:i w:val="0"/>
          <w:iCs w:val="0"/>
          <w:color w:val="000000"/>
          <w:spacing w:val="1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государственными полномочиями по хранению, комплектованию, учету и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1"/>
          <w:sz w:val="28"/>
          <w:szCs w:val="28"/>
        </w:rPr>
        <w:t>использованию архивных документов, относящихся к государственной</w:t>
      </w:r>
      <w:r>
        <w:rPr>
          <w:rFonts w:ascii="Times New Roman" w:hAnsi="Times New Roman" w:cs="Times New Roman"/>
          <w:i w:val="0"/>
          <w:iCs w:val="0"/>
          <w:color w:val="000000"/>
          <w:spacing w:val="1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собственности и находящихся на территории Кочетновского муниципального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4"/>
          <w:sz w:val="28"/>
          <w:szCs w:val="28"/>
        </w:rPr>
        <w:t>образования.</w:t>
      </w:r>
    </w:p>
    <w:p w:rsidR="00C734E3" w:rsidRDefault="00C734E3" w:rsidP="00C734E3">
      <w:pPr>
        <w:shd w:val="clear" w:color="auto" w:fill="FFFFFF"/>
        <w:spacing w:before="5" w:line="322" w:lineRule="exact"/>
        <w:ind w:left="1210"/>
        <w:jc w:val="both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6"/>
          <w:sz w:val="29"/>
          <w:szCs w:val="29"/>
        </w:rPr>
        <w:t>З. Организация деятельности муниципального архива</w:t>
      </w:r>
    </w:p>
    <w:p w:rsidR="00C734E3" w:rsidRDefault="00C734E3" w:rsidP="00C734E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322" w:lineRule="exact"/>
        <w:ind w:left="5"/>
        <w:jc w:val="both"/>
        <w:rPr>
          <w:rFonts w:ascii="Times New Roman" w:hAnsi="Times New Roman" w:cs="Times New Roman"/>
          <w:i w:val="0"/>
          <w:iCs w:val="0"/>
          <w:color w:val="000000"/>
          <w:spacing w:val="-16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2"/>
          <w:sz w:val="28"/>
          <w:szCs w:val="28"/>
        </w:rPr>
        <w:t>хранение комплектование, учет и использование архивных фондов и</w:t>
      </w:r>
      <w:r>
        <w:rPr>
          <w:rFonts w:ascii="Times New Roman" w:hAnsi="Times New Roman" w:cs="Times New Roman"/>
          <w:i w:val="0"/>
          <w:iCs w:val="0"/>
          <w:color w:val="000000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архивных документов, находящихся в муниципальной собственности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Кочетновского муниципального образования осуществляется муниципальным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3"/>
          <w:sz w:val="28"/>
          <w:szCs w:val="28"/>
        </w:rPr>
        <w:t>архивом.</w:t>
      </w:r>
    </w:p>
    <w:p w:rsidR="00C734E3" w:rsidRDefault="00C734E3" w:rsidP="00C734E3">
      <w:pPr>
        <w:numPr>
          <w:ilvl w:val="0"/>
          <w:numId w:val="2"/>
        </w:numPr>
        <w:shd w:val="clear" w:color="auto" w:fill="FFFFFF"/>
        <w:tabs>
          <w:tab w:val="left" w:pos="427"/>
        </w:tabs>
        <w:spacing w:before="10" w:line="322" w:lineRule="exact"/>
        <w:ind w:left="5"/>
        <w:jc w:val="both"/>
        <w:rPr>
          <w:rFonts w:ascii="Times New Roman" w:hAnsi="Times New Roman" w:cs="Times New Roman"/>
          <w:i w:val="0"/>
          <w:iCs w:val="0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Муниципальный архив составляет списки источников комплектования,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передаваемых документов в архив Ровенского муниципального района.</w:t>
      </w:r>
    </w:p>
    <w:p w:rsidR="00C734E3" w:rsidRDefault="00C734E3" w:rsidP="00C734E3">
      <w:pPr>
        <w:numPr>
          <w:ilvl w:val="0"/>
          <w:numId w:val="2"/>
        </w:numPr>
        <w:shd w:val="clear" w:color="auto" w:fill="FFFFFF"/>
        <w:tabs>
          <w:tab w:val="left" w:pos="427"/>
        </w:tabs>
        <w:spacing w:before="5" w:line="322" w:lineRule="exact"/>
        <w:ind w:left="5"/>
        <w:jc w:val="both"/>
        <w:rPr>
          <w:rFonts w:ascii="Times New Roman" w:hAnsi="Times New Roman" w:cs="Times New Roman"/>
          <w:i w:val="0"/>
          <w:iCs w:val="0"/>
          <w:color w:val="000000"/>
          <w:spacing w:val="-13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Органы местного самоуправления, при наличии у них соответствующих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  <w:t>архивных документов, обязаны бесплатно предоставлять пользователю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  <w:t>архивными документами оформленные в установленном порядке архивные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  <w:t>справки или копии архивных документов, связанные с социальной защитой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 xml:space="preserve">граждан, предусматривающей их пенсионное обеспечение, а также получение 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льгот и компенсации в соответствии с законодательством Российской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Федерации</w:t>
      </w:r>
    </w:p>
    <w:p w:rsidR="00C734E3" w:rsidRDefault="00C734E3" w:rsidP="00C734E3">
      <w:pPr>
        <w:numPr>
          <w:ilvl w:val="0"/>
          <w:numId w:val="2"/>
        </w:numPr>
        <w:shd w:val="clear" w:color="auto" w:fill="FFFFFF"/>
        <w:tabs>
          <w:tab w:val="left" w:pos="427"/>
        </w:tabs>
        <w:spacing w:before="5" w:line="322" w:lineRule="exact"/>
        <w:ind w:left="5"/>
        <w:jc w:val="both"/>
        <w:rPr>
          <w:rFonts w:ascii="Times New Roman" w:hAnsi="Times New Roman" w:cs="Times New Roman"/>
          <w:i w:val="0"/>
          <w:iCs w:val="0"/>
          <w:color w:val="000000"/>
          <w:spacing w:val="-9"/>
          <w:sz w:val="29"/>
          <w:szCs w:val="29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4"/>
          <w:sz w:val="29"/>
          <w:szCs w:val="29"/>
        </w:rPr>
        <w:t>Муниципальный архив муниципальные организации предоставляют</w:t>
      </w:r>
      <w:r>
        <w:rPr>
          <w:rFonts w:ascii="Times New Roman" w:hAnsi="Times New Roman" w:cs="Times New Roman"/>
          <w:i w:val="0"/>
          <w:iCs w:val="0"/>
          <w:color w:val="000000"/>
          <w:spacing w:val="-4"/>
          <w:sz w:val="29"/>
          <w:szCs w:val="29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>государственным органам и органам местного самоуправления необходимые</w:t>
      </w: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t>для осуществления ими своих полномочий копии архивных документов и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>архивную информацию.</w:t>
      </w:r>
    </w:p>
    <w:p w:rsidR="00C734E3" w:rsidRDefault="00C734E3" w:rsidP="00C734E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322" w:lineRule="exact"/>
        <w:ind w:left="5"/>
        <w:jc w:val="both"/>
        <w:rPr>
          <w:rFonts w:ascii="Times New Roman" w:hAnsi="Times New Roman" w:cs="Times New Roman"/>
          <w:i w:val="0"/>
          <w:iCs w:val="0"/>
          <w:color w:val="000000"/>
          <w:spacing w:val="-14"/>
          <w:sz w:val="29"/>
          <w:szCs w:val="29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>Органы местного самоуправления Кочетновского муниципального образования</w:t>
      </w: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t>обеспечивают в соответствии с правилами отбор, подготовку и передачу в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br/>
        <w:t>упорядоченном состоянии архивных документов на постоянное хранение в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>муниципальный архив.</w:t>
      </w:r>
    </w:p>
    <w:p w:rsidR="00C734E3" w:rsidRDefault="00C734E3" w:rsidP="00C734E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322" w:lineRule="exact"/>
        <w:ind w:left="5"/>
        <w:jc w:val="both"/>
        <w:rPr>
          <w:rFonts w:ascii="Times New Roman" w:hAnsi="Times New Roman" w:cs="Times New Roman"/>
          <w:i w:val="0"/>
          <w:iCs w:val="0"/>
          <w:color w:val="000000"/>
          <w:spacing w:val="-12"/>
          <w:sz w:val="29"/>
          <w:szCs w:val="29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t>В случае приватизации муниципальных предприятий образовавшихся в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br/>
        <w:t>процессе их деятельности архивные документы, в том числе документы по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>личному составу, остаются в муниципальной собственности и передаются на</w:t>
      </w: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t>хранение в муниципальный архив на основании договора.</w:t>
      </w:r>
    </w:p>
    <w:p w:rsidR="00C734E3" w:rsidRDefault="00C734E3" w:rsidP="00C734E3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 xml:space="preserve">3.7. При ликвидации негосударственных организаций, в том числе в результате 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t xml:space="preserve">банкротства, образовавшихся в процессе их деятельности документы по личному составу и основной деятельности передаются ликвидационной комиссией или конкурсным управляющим в упорядоченном состоянии на хранение в муниципальный архив на основании договора. </w:t>
      </w:r>
    </w:p>
    <w:p w:rsidR="00C734E3" w:rsidRDefault="00C734E3" w:rsidP="00C734E3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t>3.8</w:t>
      </w:r>
      <w:proofErr w:type="gramStart"/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t xml:space="preserve"> П</w:t>
      </w:r>
      <w:proofErr w:type="gramEnd"/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t xml:space="preserve">ри ликвидации органов местного самоуправления, государственных и муниципальных организаций, включенных в состав муниципального архива, </w:t>
      </w: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 xml:space="preserve">документы по личному составу, а также архивные документы, сроки временного </w:t>
      </w:r>
      <w:r>
        <w:rPr>
          <w:rFonts w:ascii="Times New Roman" w:hAnsi="Times New Roman" w:cs="Times New Roman"/>
          <w:i w:val="0"/>
          <w:iCs w:val="0"/>
          <w:color w:val="000000"/>
          <w:spacing w:val="-5"/>
          <w:sz w:val="29"/>
          <w:szCs w:val="29"/>
        </w:rPr>
        <w:t xml:space="preserve">хранения которых не истекли, в упорядоченном состоянии поступают на </w:t>
      </w: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>хранение в муниципальный архив.</w:t>
      </w:r>
    </w:p>
    <w:p w:rsidR="00C734E3" w:rsidRDefault="00C734E3" w:rsidP="00C734E3">
      <w:pPr>
        <w:shd w:val="clear" w:color="auto" w:fill="FFFFFF"/>
        <w:spacing w:line="322" w:lineRule="exact"/>
        <w:ind w:left="1334" w:hanging="1192"/>
        <w:jc w:val="center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4"/>
          <w:sz w:val="29"/>
          <w:szCs w:val="29"/>
        </w:rPr>
        <w:t>4.Включение</w:t>
      </w:r>
      <w:r>
        <w:rPr>
          <w:rFonts w:ascii="Times New Roman" w:hAnsi="Times New Roman" w:cs="Times New Roman"/>
          <w:i w:val="0"/>
          <w:iCs w:val="0"/>
          <w:color w:val="000000"/>
          <w:spacing w:val="-4"/>
          <w:sz w:val="29"/>
          <w:szCs w:val="29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4"/>
          <w:sz w:val="29"/>
          <w:szCs w:val="29"/>
        </w:rPr>
        <w:t>архивных документов, в состав</w:t>
      </w:r>
    </w:p>
    <w:p w:rsidR="00C734E3" w:rsidRDefault="00C734E3" w:rsidP="00C734E3">
      <w:pPr>
        <w:shd w:val="clear" w:color="auto" w:fill="FFFFFF"/>
        <w:spacing w:line="322" w:lineRule="exact"/>
        <w:ind w:left="1550"/>
        <w:jc w:val="center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pacing w:val="-7"/>
          <w:sz w:val="29"/>
          <w:szCs w:val="29"/>
        </w:rPr>
        <w:t>муниципального архива</w:t>
      </w:r>
    </w:p>
    <w:p w:rsidR="00C734E3" w:rsidRDefault="00C734E3" w:rsidP="00C734E3">
      <w:pPr>
        <w:shd w:val="clear" w:color="auto" w:fill="FFFFFF"/>
        <w:spacing w:line="322" w:lineRule="exact"/>
        <w:ind w:left="10" w:right="538"/>
        <w:jc w:val="both"/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6"/>
          <w:sz w:val="29"/>
          <w:szCs w:val="29"/>
        </w:rPr>
        <w:t>4.1 Архивные документы включаются в состав муниципального архива на основании экспертизы ценности документов.</w:t>
      </w:r>
    </w:p>
    <w:p w:rsidR="00C734E3" w:rsidRDefault="00C734E3" w:rsidP="00C734E3">
      <w:pPr>
        <w:numPr>
          <w:ilvl w:val="0"/>
          <w:numId w:val="3"/>
        </w:numPr>
        <w:shd w:val="clear" w:color="auto" w:fill="FFFFFF"/>
        <w:tabs>
          <w:tab w:val="left" w:pos="427"/>
        </w:tabs>
        <w:spacing w:line="326" w:lineRule="exact"/>
        <w:ind w:left="5"/>
        <w:rPr>
          <w:rFonts w:ascii="Times New Roman" w:hAnsi="Times New Roman" w:cs="Times New Roman"/>
          <w:i w:val="0"/>
          <w:iCs w:val="0"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2"/>
          <w:sz w:val="28"/>
          <w:szCs w:val="28"/>
        </w:rPr>
        <w:t>Экспертиза ценности документов осуществляется муниципальным архивом</w:t>
      </w:r>
      <w:r>
        <w:rPr>
          <w:rFonts w:ascii="Times New Roman" w:hAnsi="Times New Roman" w:cs="Times New Roman"/>
          <w:i w:val="0"/>
          <w:iCs w:val="0"/>
          <w:color w:val="000000"/>
          <w:spacing w:val="-2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lastRenderedPageBreak/>
        <w:t>совместно с собственником или владельцем документов на основании перечней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br/>
        <w:t>типовых архивных документов с указанием сроков их хранения, утвержденных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специально уполномоченным Правительством Российской Федерации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федеральным органом исполнительной власти.</w:t>
      </w:r>
    </w:p>
    <w:p w:rsidR="00C734E3" w:rsidRDefault="00C734E3" w:rsidP="00C734E3">
      <w:pPr>
        <w:numPr>
          <w:ilvl w:val="0"/>
          <w:numId w:val="3"/>
        </w:numPr>
        <w:shd w:val="clear" w:color="auto" w:fill="FFFFFF"/>
        <w:tabs>
          <w:tab w:val="left" w:pos="427"/>
        </w:tabs>
        <w:spacing w:line="326" w:lineRule="exact"/>
        <w:ind w:left="5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2"/>
          <w:sz w:val="28"/>
          <w:szCs w:val="28"/>
        </w:rPr>
        <w:t>Включение документов, находящихся в частной собственности, осуществляется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 xml:space="preserve"> на основании экспертизы ценности документов и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оформляется договором между собственником или владельцем архивных 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документов и муниципальным архивом.</w:t>
      </w:r>
    </w:p>
    <w:p w:rsidR="00C734E3" w:rsidRDefault="00C734E3" w:rsidP="00C734E3">
      <w:pPr>
        <w:shd w:val="clear" w:color="auto" w:fill="FFFFFF"/>
        <w:spacing w:line="326" w:lineRule="exact"/>
        <w:ind w:left="5" w:right="557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 xml:space="preserve">В данном договоре указываются обязанности собственника или владельца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архивных документов по хранению, учету и использованию документов 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Архивного фонда Российской Федерации.</w:t>
      </w:r>
    </w:p>
    <w:p w:rsidR="00C734E3" w:rsidRDefault="00C734E3" w:rsidP="00C734E3">
      <w:pPr>
        <w:shd w:val="clear" w:color="auto" w:fill="FFFFFF"/>
        <w:spacing w:before="19" w:line="317" w:lineRule="exact"/>
        <w:ind w:left="2530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</w:rPr>
        <w:t>5. Доступ к архивным документам и их использование</w:t>
      </w:r>
    </w:p>
    <w:p w:rsidR="00C734E3" w:rsidRDefault="00C734E3" w:rsidP="00C734E3">
      <w:pPr>
        <w:numPr>
          <w:ilvl w:val="0"/>
          <w:numId w:val="4"/>
        </w:numPr>
        <w:shd w:val="clear" w:color="auto" w:fill="FFFFFF"/>
        <w:tabs>
          <w:tab w:val="left" w:pos="422"/>
        </w:tabs>
        <w:spacing w:line="317" w:lineRule="exact"/>
        <w:jc w:val="both"/>
        <w:rPr>
          <w:rFonts w:ascii="Times New Roman" w:hAnsi="Times New Roman" w:cs="Times New Roman"/>
          <w:i w:val="0"/>
          <w:iCs w:val="0"/>
          <w:color w:val="000000"/>
          <w:spacing w:val="-16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Пользователь архивными документами имеет право свободно искать и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получать для изучения архивные документы. Доступ к архивным документам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br/>
        <w:t>обеспечивается путем предоставления пользователю архивными документами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справочно-поисковых средств и информации об этих средствах, а также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подлинников и (или) копий необходимых ему документов.</w:t>
      </w:r>
    </w:p>
    <w:p w:rsidR="00C734E3" w:rsidRDefault="00C734E3" w:rsidP="00C734E3">
      <w:pPr>
        <w:numPr>
          <w:ilvl w:val="0"/>
          <w:numId w:val="4"/>
        </w:numPr>
        <w:shd w:val="clear" w:color="auto" w:fill="FFFFFF"/>
        <w:tabs>
          <w:tab w:val="left" w:pos="422"/>
        </w:tabs>
        <w:spacing w:before="5" w:line="317" w:lineRule="exact"/>
        <w:jc w:val="both"/>
        <w:rPr>
          <w:rFonts w:ascii="Times New Roman" w:hAnsi="Times New Roman" w:cs="Times New Roman"/>
          <w:i w:val="0"/>
          <w:iCs w:val="0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Ограничивается доступ к архивным документам, независимо от их форм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собственности, содержащим сведения, составляющие государственную и иную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охраняемую законодательством Российской Федерации тайну, а также к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подлинникам особо ценных документов, в том числе уникальных документов, а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также документам, находящимся в неудовлетворительном физическом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3"/>
          <w:sz w:val="28"/>
          <w:szCs w:val="28"/>
        </w:rPr>
        <w:t>состоянии.</w:t>
      </w:r>
    </w:p>
    <w:p w:rsidR="00C734E3" w:rsidRDefault="00C734E3" w:rsidP="00C734E3">
      <w:pPr>
        <w:numPr>
          <w:ilvl w:val="0"/>
          <w:numId w:val="4"/>
        </w:numPr>
        <w:shd w:val="clear" w:color="auto" w:fill="FFFFFF"/>
        <w:tabs>
          <w:tab w:val="left" w:pos="422"/>
        </w:tabs>
        <w:spacing w:line="317" w:lineRule="exact"/>
        <w:jc w:val="both"/>
        <w:rPr>
          <w:rFonts w:ascii="Times New Roman" w:hAnsi="Times New Roman" w:cs="Times New Roman"/>
          <w:i w:val="0"/>
          <w:iCs w:val="0"/>
          <w:color w:val="000000"/>
          <w:spacing w:val="-14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Ограничение на доступ к архивным документам, содержащим сведения о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  <w:t>личной и семейной тайне гражданина, его частной жизни, а также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сведения, создающие угрозу для его безопасности, устанавливаются на срок 75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лет со дня создания указанных документов. </w:t>
      </w:r>
      <w:proofErr w:type="gramStart"/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С письменного разрешения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 xml:space="preserve">гражданина, а после его смерти с письменного разрешения наследников данного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гражданина, ограничение на доступ к архивным документам, содержащим сведения о личной и семейной тайне гражданина, его частной жизни, а также сведения, создающие угрозу для его безопасности, может быть отменено 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ранее, чем через 75 лет со дня создания указанных документов.</w:t>
      </w:r>
      <w:proofErr w:type="gramEnd"/>
    </w:p>
    <w:p w:rsidR="00C734E3" w:rsidRDefault="00C734E3" w:rsidP="00C734E3">
      <w:pPr>
        <w:numPr>
          <w:ilvl w:val="0"/>
          <w:numId w:val="4"/>
        </w:numPr>
        <w:shd w:val="clear" w:color="auto" w:fill="FFFFFF"/>
        <w:tabs>
          <w:tab w:val="left" w:pos="422"/>
        </w:tabs>
        <w:spacing w:line="317" w:lineRule="exact"/>
        <w:jc w:val="both"/>
        <w:rPr>
          <w:rFonts w:ascii="Times New Roman" w:hAnsi="Times New Roman" w:cs="Times New Roman"/>
          <w:i w:val="0"/>
          <w:iCs w:val="0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1"/>
          <w:sz w:val="28"/>
          <w:szCs w:val="28"/>
        </w:rPr>
        <w:t>Доступ к архивным документам может быть ограничен в соответствии с</w:t>
      </w:r>
      <w:r>
        <w:rPr>
          <w:rFonts w:ascii="Times New Roman" w:hAnsi="Times New Roman" w:cs="Times New Roman"/>
          <w:i w:val="0"/>
          <w:iCs w:val="0"/>
          <w:color w:val="000000"/>
          <w:spacing w:val="1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международным договором Российской Федерации, законодательством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Российской Федерации, а также в соответствии с Распоряжением собственника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br/>
        <w:t>или владельца архивных документов, находящихся в частной собственности.</w:t>
      </w:r>
    </w:p>
    <w:p w:rsidR="00C734E3" w:rsidRDefault="00C734E3" w:rsidP="00C734E3">
      <w:pPr>
        <w:numPr>
          <w:ilvl w:val="0"/>
          <w:numId w:val="4"/>
        </w:numPr>
        <w:shd w:val="clear" w:color="auto" w:fill="FFFFFF"/>
        <w:tabs>
          <w:tab w:val="left" w:pos="422"/>
        </w:tabs>
        <w:spacing w:line="317" w:lineRule="exact"/>
        <w:ind w:right="557"/>
        <w:jc w:val="both"/>
        <w:rPr>
          <w:rFonts w:ascii="Times New Roman" w:hAnsi="Times New Roman" w:cs="Times New Roman"/>
          <w:i w:val="0"/>
          <w:iCs w:val="0"/>
          <w:color w:val="000000"/>
          <w:spacing w:val="-13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 xml:space="preserve">Пользователь архивными документами имеет право </w:t>
      </w:r>
      <w:r>
        <w:rPr>
          <w:rFonts w:ascii="Times New Roman" w:hAnsi="Times New Roman" w:cs="Times New Roman"/>
          <w:i w:val="0"/>
          <w:iCs w:val="0"/>
          <w:color w:val="000000"/>
          <w:spacing w:val="-2"/>
          <w:sz w:val="28"/>
          <w:szCs w:val="28"/>
        </w:rPr>
        <w:t>использовать, передавать, распространять информацию, содержащуюся в</w:t>
      </w:r>
      <w:r>
        <w:rPr>
          <w:rFonts w:ascii="Times New Roman" w:hAnsi="Times New Roman" w:cs="Times New Roman"/>
          <w:i w:val="0"/>
          <w:iCs w:val="0"/>
          <w:color w:val="000000"/>
          <w:spacing w:val="-2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предоставленных ему архивных документах, а также копии архивных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  <w:t>документов для любых законных целей и любым законным способом.</w:t>
      </w:r>
    </w:p>
    <w:p w:rsidR="00C734E3" w:rsidRDefault="00C734E3" w:rsidP="00C734E3">
      <w:pPr>
        <w:numPr>
          <w:ilvl w:val="0"/>
          <w:numId w:val="4"/>
        </w:numPr>
        <w:shd w:val="clear" w:color="auto" w:fill="FFFFFF"/>
        <w:tabs>
          <w:tab w:val="left" w:pos="422"/>
        </w:tabs>
        <w:spacing w:line="317" w:lineRule="exact"/>
        <w:jc w:val="both"/>
        <w:rPr>
          <w:rFonts w:ascii="Times New Roman" w:hAnsi="Times New Roman" w:cs="Times New Roman"/>
          <w:i w:val="0"/>
          <w:iCs w:val="0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Муниципальный архив может на основе имеющихся у него архивных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  <w:t>документов и справочно-поисковых средств оказывать пользователю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архивными документами платные информационные услуги, заключить с ним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1"/>
          <w:sz w:val="28"/>
          <w:szCs w:val="28"/>
        </w:rPr>
        <w:t>договоры об использовании архивных документов и справочно-поисковых</w:t>
      </w:r>
      <w:r>
        <w:rPr>
          <w:rFonts w:ascii="Times New Roman" w:hAnsi="Times New Roman" w:cs="Times New Roman"/>
          <w:i w:val="0"/>
          <w:iCs w:val="0"/>
          <w:color w:val="000000"/>
          <w:spacing w:val="1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4"/>
          <w:sz w:val="28"/>
          <w:szCs w:val="28"/>
        </w:rPr>
        <w:t>средств.</w:t>
      </w:r>
    </w:p>
    <w:p w:rsidR="00C734E3" w:rsidRDefault="00C734E3" w:rsidP="00C734E3">
      <w:pPr>
        <w:shd w:val="clear" w:color="auto" w:fill="FFFFFF"/>
        <w:spacing w:line="322" w:lineRule="exact"/>
        <w:ind w:left="10" w:right="538"/>
        <w:jc w:val="both"/>
        <w:rPr>
          <w:rFonts w:ascii="Times New Roman" w:hAnsi="Times New Roman" w:cs="Times New Roman"/>
          <w:i w:val="0"/>
          <w:iCs w:val="0"/>
        </w:rPr>
      </w:pPr>
    </w:p>
    <w:p w:rsidR="00C734E3" w:rsidRDefault="00C734E3" w:rsidP="00C734E3">
      <w:pPr>
        <w:numPr>
          <w:ilvl w:val="0"/>
          <w:numId w:val="5"/>
        </w:numPr>
        <w:shd w:val="clear" w:color="auto" w:fill="FFFFFF"/>
        <w:tabs>
          <w:tab w:val="left" w:pos="432"/>
        </w:tabs>
        <w:spacing w:line="322" w:lineRule="exact"/>
        <w:ind w:left="14" w:right="557"/>
        <w:jc w:val="both"/>
        <w:rPr>
          <w:rFonts w:ascii="Times New Roman" w:hAnsi="Times New Roman" w:cs="Times New Roman"/>
          <w:i w:val="0"/>
          <w:iCs w:val="0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 w:val="0"/>
          <w:iCs w:val="0"/>
          <w:color w:val="000000"/>
          <w:spacing w:val="-2"/>
          <w:sz w:val="28"/>
          <w:szCs w:val="28"/>
        </w:rPr>
        <w:t>Муниципальный архив, предоставляет государственным органам и органам</w:t>
      </w:r>
      <w:r>
        <w:rPr>
          <w:rFonts w:ascii="Times New Roman" w:hAnsi="Times New Roman" w:cs="Times New Roman"/>
          <w:i w:val="0"/>
          <w:iCs w:val="0"/>
          <w:color w:val="000000"/>
          <w:spacing w:val="-2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lastRenderedPageBreak/>
        <w:t>местного самоуправления необходимые для осуществления ими своих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полномочий архивную информацию и копии архивных документов, публикуют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и экспонируют архивные документы, готовят справочно-информационные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издания о составе и содержании хранящихся в них документов.</w:t>
      </w:r>
    </w:p>
    <w:p w:rsidR="00C734E3" w:rsidRDefault="00C734E3" w:rsidP="00C734E3">
      <w:pPr>
        <w:numPr>
          <w:ilvl w:val="0"/>
          <w:numId w:val="5"/>
        </w:numPr>
        <w:shd w:val="clear" w:color="auto" w:fill="FFFFFF"/>
        <w:tabs>
          <w:tab w:val="left" w:pos="432"/>
        </w:tabs>
        <w:spacing w:line="322" w:lineRule="exact"/>
        <w:ind w:left="14" w:right="557"/>
        <w:jc w:val="both"/>
        <w:rPr>
          <w:rFonts w:ascii="Times New Roman" w:hAnsi="Times New Roman" w:cs="Times New Roman"/>
          <w:i w:val="0"/>
          <w:iCs w:val="0"/>
          <w:color w:val="000000"/>
          <w:spacing w:val="-13"/>
          <w:sz w:val="28"/>
          <w:szCs w:val="28"/>
        </w:rPr>
      </w:pPr>
      <w:proofErr w:type="gramStart"/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Архивные документы, изъятые в качестве вещественных доказательств в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br/>
        <w:t>соответствии с законодательством Российской Федерации подлежат</w:t>
      </w:r>
      <w:proofErr w:type="gramEnd"/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 xml:space="preserve"> возврату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br/>
        <w:t>собственнику или владельцу архивных документов.</w:t>
      </w:r>
    </w:p>
    <w:p w:rsidR="00C734E3" w:rsidRDefault="00C734E3" w:rsidP="00C734E3">
      <w:pPr>
        <w:shd w:val="clear" w:color="auto" w:fill="FFFFFF"/>
        <w:tabs>
          <w:tab w:val="left" w:pos="432"/>
        </w:tabs>
        <w:spacing w:line="322" w:lineRule="exact"/>
        <w:ind w:left="14" w:right="557"/>
        <w:jc w:val="both"/>
        <w:rPr>
          <w:rFonts w:ascii="Times New Roman" w:hAnsi="Times New Roman" w:cs="Times New Roman"/>
          <w:i w:val="0"/>
          <w:iCs w:val="0"/>
          <w:color w:val="000000"/>
          <w:spacing w:val="-13"/>
          <w:sz w:val="28"/>
          <w:szCs w:val="28"/>
        </w:rPr>
      </w:pPr>
    </w:p>
    <w:p w:rsidR="00C734E3" w:rsidRDefault="00C734E3" w:rsidP="00C734E3">
      <w:pPr>
        <w:shd w:val="clear" w:color="auto" w:fill="FFFFFF"/>
        <w:spacing w:before="5" w:line="322" w:lineRule="exact"/>
        <w:ind w:right="130"/>
        <w:jc w:val="center"/>
        <w:rPr>
          <w:rFonts w:ascii="Times New Roman" w:hAnsi="Times New Roman" w:cs="Times New Roman"/>
          <w:b/>
          <w:i w:val="0"/>
          <w:iCs w:val="0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i w:val="0"/>
          <w:iCs w:val="0"/>
          <w:color w:val="000000"/>
          <w:spacing w:val="-1"/>
          <w:sz w:val="28"/>
          <w:szCs w:val="28"/>
        </w:rPr>
        <w:t xml:space="preserve">6.Финансовое обеспечение архивного </w:t>
      </w:r>
      <w:r>
        <w:rPr>
          <w:rFonts w:ascii="Times New Roman" w:hAnsi="Times New Roman" w:cs="Times New Roman"/>
          <w:b/>
          <w:i w:val="0"/>
          <w:iCs w:val="0"/>
          <w:color w:val="000000"/>
          <w:spacing w:val="-2"/>
          <w:sz w:val="28"/>
          <w:szCs w:val="28"/>
        </w:rPr>
        <w:t>дела</w:t>
      </w:r>
    </w:p>
    <w:p w:rsidR="00C734E3" w:rsidRDefault="00C734E3" w:rsidP="00C734E3">
      <w:pPr>
        <w:shd w:val="clear" w:color="auto" w:fill="FFFFFF"/>
        <w:spacing w:before="5" w:line="322" w:lineRule="exact"/>
        <w:ind w:right="130"/>
        <w:jc w:val="center"/>
        <w:rPr>
          <w:rFonts w:ascii="Times New Roman" w:hAnsi="Times New Roman" w:cs="Times New Roman"/>
          <w:b/>
          <w:i w:val="0"/>
          <w:iCs w:val="0"/>
        </w:rPr>
      </w:pPr>
    </w:p>
    <w:p w:rsidR="00C734E3" w:rsidRDefault="00C734E3" w:rsidP="00C734E3">
      <w:pPr>
        <w:shd w:val="clear" w:color="auto" w:fill="FFFFFF"/>
        <w:spacing w:line="322" w:lineRule="exact"/>
        <w:ind w:left="10" w:right="557"/>
        <w:jc w:val="both"/>
        <w:rPr>
          <w:rFonts w:ascii="Times New Roman" w:hAnsi="Times New Roman" w:cs="Times New Roman"/>
          <w:i w:val="0"/>
          <w:iCs w:val="0"/>
        </w:rPr>
      </w:pPr>
      <w:proofErr w:type="gramStart"/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6.1 .Органы местного самоуправления организации и граждане, занимающиеся предпринимательской деятельностью без образования юридического лица, обязаны обеспечить финансовые, материально-технические и иные </w:t>
      </w:r>
      <w:r>
        <w:rPr>
          <w:rFonts w:ascii="Times New Roman" w:hAnsi="Times New Roman" w:cs="Times New Roman"/>
          <w:i w:val="0"/>
          <w:iCs w:val="0"/>
          <w:color w:val="000000"/>
          <w:spacing w:val="1"/>
          <w:sz w:val="28"/>
          <w:szCs w:val="28"/>
        </w:rPr>
        <w:t xml:space="preserve">условия необходимые для комплектования, хранения, учета и использования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архивных документов, в том числе документов по личному составу, предоставлять создаваемым ими архивам здания и (или) помещения, отвечающие нормативным требованиям хранения архивных 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документов и условиям труда работников архивов.</w:t>
      </w:r>
      <w:proofErr w:type="gramEnd"/>
    </w:p>
    <w:p w:rsidR="00C734E3" w:rsidRDefault="00C734E3" w:rsidP="00C734E3">
      <w:pPr>
        <w:shd w:val="clear" w:color="auto" w:fill="FFFFFF"/>
        <w:spacing w:line="322" w:lineRule="exact"/>
        <w:ind w:left="10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6.2Формирование и содержание муниципального архива являются расходными      | обязательствами Ровенского муниципального района, Кочетновского </w:t>
      </w:r>
      <w:proofErr w:type="spellStart"/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муниципаль</w:t>
      </w:r>
      <w:proofErr w:type="spellEnd"/>
    </w:p>
    <w:p w:rsidR="00C734E3" w:rsidRDefault="00C734E3" w:rsidP="00C734E3">
      <w:pPr>
        <w:shd w:val="clear" w:color="auto" w:fill="FFFFFF"/>
        <w:spacing w:line="322" w:lineRule="exact"/>
        <w:ind w:left="10"/>
        <w:jc w:val="both"/>
        <w:rPr>
          <w:rFonts w:ascii="Times New Roman" w:hAnsi="Times New Roman" w:cs="Times New Roman"/>
          <w:i w:val="0"/>
          <w:iCs w:val="0"/>
        </w:rPr>
      </w:pPr>
      <w:proofErr w:type="spellStart"/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ного</w:t>
      </w:r>
      <w:proofErr w:type="spellEnd"/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образования. Расходы на формирование и содержание муниципального архива осуществляется в пределах средств, предусмотренных в бюджете Ровенского муниципального района на соответствующий финансовый </w:t>
      </w:r>
      <w:r>
        <w:rPr>
          <w:rFonts w:ascii="Times New Roman" w:hAnsi="Times New Roman" w:cs="Times New Roman"/>
          <w:i w:val="0"/>
          <w:iCs w:val="0"/>
          <w:color w:val="000000"/>
          <w:spacing w:val="-8"/>
          <w:sz w:val="28"/>
          <w:szCs w:val="28"/>
        </w:rPr>
        <w:t>год.</w:t>
      </w:r>
    </w:p>
    <w:p w:rsidR="00C734E3" w:rsidRDefault="00C734E3" w:rsidP="00C734E3">
      <w:pPr>
        <w:shd w:val="clear" w:color="auto" w:fill="FFFFFF"/>
        <w:spacing w:line="322" w:lineRule="exact"/>
        <w:ind w:left="5" w:right="557"/>
        <w:jc w:val="both"/>
        <w:rPr>
          <w:rFonts w:ascii="Times New Roman" w:hAnsi="Times New Roman" w:cs="Times New Roman"/>
          <w:i w:val="0"/>
          <w:iCs w:val="0"/>
        </w:rPr>
      </w:pPr>
      <w:proofErr w:type="gramStart"/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 xml:space="preserve">6.3 дополнительными источниками финансирования могут быть: целевые средства из бюджета Саратовской области (при реализации программ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развития архивного дела, включающих мероприятия в Ровенском муниципальном районе Саратовской области, реализации отдельных государственных полномочий по хранению, комплектованию, учету и использованию документов, относящихся к государственной собственности </w:t>
      </w: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>Саратовской области и хранящихся на территории района); спонсорские средства, полученные законным путем;</w:t>
      </w:r>
      <w:proofErr w:type="gramEnd"/>
    </w:p>
    <w:p w:rsidR="00C734E3" w:rsidRDefault="00C734E3" w:rsidP="00C734E3">
      <w:pPr>
        <w:shd w:val="clear" w:color="auto" w:fill="FFFFFF"/>
        <w:spacing w:before="10" w:after="720" w:line="322" w:lineRule="exact"/>
        <w:ind w:right="557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000000"/>
          <w:spacing w:val="-1"/>
          <w:sz w:val="28"/>
          <w:szCs w:val="28"/>
        </w:rPr>
        <w:t xml:space="preserve">иные поступления в соответствии с федеральным законом, законами субъекта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Российской Федерации и решениями органов местного самоуправления.</w:t>
      </w:r>
    </w:p>
    <w:p w:rsidR="00C734E3" w:rsidRDefault="00C734E3" w:rsidP="00C734E3">
      <w:pPr>
        <w:shd w:val="clear" w:color="auto" w:fill="FFFFFF"/>
        <w:spacing w:before="10" w:after="720" w:line="322" w:lineRule="exact"/>
        <w:ind w:right="557"/>
        <w:jc w:val="both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Глава муниципального образования                                         В.И. Антропова</w:t>
      </w:r>
    </w:p>
    <w:p w:rsidR="00C734E3" w:rsidRDefault="00C734E3" w:rsidP="00C734E3">
      <w:pPr>
        <w:widowControl/>
        <w:autoSpaceDE/>
        <w:autoSpaceDN/>
        <w:adjustRightInd/>
        <w:rPr>
          <w:rFonts w:ascii="Times New Roman" w:hAnsi="Times New Roman" w:cs="Times New Roman"/>
          <w:i w:val="0"/>
          <w:iCs w:val="0"/>
        </w:rPr>
        <w:sectPr w:rsidR="00C734E3">
          <w:pgSz w:w="11909" w:h="16834"/>
          <w:pgMar w:top="1394" w:right="360" w:bottom="360" w:left="1469" w:header="720" w:footer="720" w:gutter="0"/>
          <w:cols w:space="720"/>
        </w:sectPr>
      </w:pPr>
    </w:p>
    <w:p w:rsidR="00C734E3" w:rsidRDefault="00C734E3" w:rsidP="00C734E3">
      <w:pPr>
        <w:jc w:val="both"/>
        <w:rPr>
          <w:rFonts w:ascii="Times New Roman" w:hAnsi="Times New Roman" w:cs="Times New Roman"/>
          <w:b/>
          <w:bCs/>
          <w:i w:val="0"/>
          <w:iCs w:val="0"/>
          <w:sz w:val="2"/>
          <w:szCs w:val="2"/>
        </w:rPr>
      </w:pPr>
      <w:r>
        <w:rPr>
          <w:rFonts w:ascii="Times New Roman" w:hAnsi="Times New Roman" w:cs="Times New Roman"/>
          <w:i w:val="0"/>
          <w:iCs w:val="0"/>
        </w:rPr>
        <w:lastRenderedPageBreak/>
        <w:t xml:space="preserve"> </w:t>
      </w:r>
    </w:p>
    <w:p w:rsidR="00C734E3" w:rsidRDefault="00C734E3" w:rsidP="00C734E3">
      <w:pPr>
        <w:shd w:val="clear" w:color="auto" w:fill="FFFFFF"/>
        <w:spacing w:line="322" w:lineRule="exact"/>
        <w:jc w:val="both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          </w:t>
      </w:r>
    </w:p>
    <w:p w:rsidR="00C734E3" w:rsidRDefault="00C734E3" w:rsidP="00C734E3">
      <w:pPr>
        <w:widowControl/>
        <w:autoSpaceDE/>
        <w:autoSpaceDN/>
        <w:adjustRightInd/>
        <w:rPr>
          <w:rFonts w:ascii="Times New Roman" w:hAnsi="Times New Roman" w:cs="Times New Roman"/>
          <w:i w:val="0"/>
          <w:iCs w:val="0"/>
        </w:rPr>
        <w:sectPr w:rsidR="00C734E3">
          <w:type w:val="continuous"/>
          <w:pgSz w:w="11909" w:h="16834"/>
          <w:pgMar w:top="360" w:right="360" w:bottom="360" w:left="1397" w:header="720" w:footer="720" w:gutter="0"/>
          <w:cols w:space="720"/>
        </w:sectPr>
      </w:pPr>
    </w:p>
    <w:p w:rsidR="00C734E3" w:rsidRDefault="00C734E3" w:rsidP="00C734E3">
      <w:pPr>
        <w:framePr w:w="8285" w:h="667" w:hRule="exact" w:hSpace="10080" w:vSpace="58" w:wrap="notBeside" w:vAnchor="text" w:hAnchor="page" w:x="1587" w:y="48"/>
        <w:shd w:val="clear" w:color="auto" w:fill="FFFFFF"/>
        <w:jc w:val="right"/>
        <w:rPr>
          <w:rFonts w:ascii="Times New Roman" w:hAnsi="Times New Roman" w:cs="Times New Roman"/>
          <w:i w:val="0"/>
          <w:iCs w:val="0"/>
        </w:rPr>
      </w:pPr>
    </w:p>
    <w:p w:rsidR="00DF4CB9" w:rsidRDefault="00C734E3">
      <w:bookmarkStart w:id="0" w:name="_GoBack"/>
      <w:bookmarkEnd w:id="0"/>
    </w:p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E07FE"/>
    <w:multiLevelType w:val="singleLevel"/>
    <w:tmpl w:val="A39E721E"/>
    <w:lvl w:ilvl="0">
      <w:start w:val="3"/>
      <w:numFmt w:val="decimal"/>
      <w:lvlText w:val="2.%1"/>
      <w:legacy w:legacy="1" w:legacySpace="0" w:legacyIndent="4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38820579"/>
    <w:multiLevelType w:val="singleLevel"/>
    <w:tmpl w:val="32A4383C"/>
    <w:lvl w:ilvl="0">
      <w:start w:val="1"/>
      <w:numFmt w:val="decimal"/>
      <w:lvlText w:val="3.%1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B54490D"/>
    <w:multiLevelType w:val="singleLevel"/>
    <w:tmpl w:val="7222FB66"/>
    <w:lvl w:ilvl="0">
      <w:start w:val="7"/>
      <w:numFmt w:val="decimal"/>
      <w:lvlText w:val="5.%1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2987725"/>
    <w:multiLevelType w:val="singleLevel"/>
    <w:tmpl w:val="2C8EB06E"/>
    <w:lvl w:ilvl="0">
      <w:start w:val="2"/>
      <w:numFmt w:val="decimal"/>
      <w:lvlText w:val="4.%1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7CD55DB"/>
    <w:multiLevelType w:val="singleLevel"/>
    <w:tmpl w:val="F3DCF8DC"/>
    <w:lvl w:ilvl="0">
      <w:start w:val="1"/>
      <w:numFmt w:val="decimal"/>
      <w:lvlText w:val="5.%1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3"/>
    </w:lvlOverride>
  </w:num>
  <w:num w:numId="2">
    <w:abstractNumId w:val="1"/>
    <w:lvlOverride w:ilvl="0">
      <w:startOverride w:val="1"/>
    </w:lvlOverride>
  </w:num>
  <w:num w:numId="3">
    <w:abstractNumId w:val="3"/>
    <w:lvlOverride w:ilvl="0">
      <w:startOverride w:val="2"/>
    </w:lvlOverride>
  </w:num>
  <w:num w:numId="4">
    <w:abstractNumId w:val="4"/>
    <w:lvlOverride w:ilvl="0">
      <w:startOverride w:val="1"/>
    </w:lvlOverride>
  </w:num>
  <w:num w:numId="5">
    <w:abstractNumId w:val="2"/>
    <w:lvlOverride w:ilvl="0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082"/>
    <w:rsid w:val="00364082"/>
    <w:rsid w:val="00452EDF"/>
    <w:rsid w:val="00784F11"/>
    <w:rsid w:val="008A3842"/>
    <w:rsid w:val="008B6F15"/>
    <w:rsid w:val="00C734E3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4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4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4E3"/>
    <w:rPr>
      <w:rFonts w:ascii="Tahoma" w:eastAsia="Times New Roman" w:hAnsi="Tahoma" w:cs="Tahoma"/>
      <w:i/>
      <w:i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4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4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4E3"/>
    <w:rPr>
      <w:rFonts w:ascii="Tahoma" w:eastAsia="Times New Roman" w:hAnsi="Tahoma" w:cs="Tahoma"/>
      <w:i/>
      <w:i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1718</Words>
  <Characters>9793</Characters>
  <Application>Microsoft Office Word</Application>
  <DocSecurity>0</DocSecurity>
  <Lines>81</Lines>
  <Paragraphs>22</Paragraphs>
  <ScaleCrop>false</ScaleCrop>
  <Company>SPecialiST RePack</Company>
  <LinksUpToDate>false</LinksUpToDate>
  <CharactersWithSpaces>11489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dcterms:created xsi:type="dcterms:W3CDTF">2013-02-19T05:45:00Z</dcterms:created>
  <dcterms:modified xsi:type="dcterms:W3CDTF">2013-02-19T05:46:00Z</dcterms:modified>
</cp:coreProperties>
</file>